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6E1600">
        <w:rPr>
          <w:rFonts w:ascii="Arial" w:hAnsi="Arial" w:cs="Arial"/>
          <w:sz w:val="18"/>
          <w:szCs w:val="18"/>
        </w:rPr>
        <w:t>/34/17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621AA1">
        <w:rPr>
          <w:rFonts w:ascii="Arial" w:hAnsi="Arial" w:cs="Arial"/>
          <w:sz w:val="18"/>
          <w:szCs w:val="18"/>
        </w:rPr>
        <w:t>28</w:t>
      </w:r>
      <w:bookmarkStart w:id="0" w:name="_GoBack"/>
      <w:bookmarkEnd w:id="0"/>
      <w:r w:rsidR="006E1600">
        <w:rPr>
          <w:rFonts w:ascii="Arial" w:hAnsi="Arial" w:cs="Arial"/>
          <w:sz w:val="18"/>
          <w:szCs w:val="18"/>
        </w:rPr>
        <w:t>.09.2017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AC07C3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B808C3">
      <w:pPr>
        <w:pStyle w:val="Tekstpodstawowywcity"/>
        <w:ind w:left="2835" w:hanging="2835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6E1600">
        <w:rPr>
          <w:rFonts w:ascii="Arial" w:hAnsi="Arial" w:cs="Arial"/>
          <w:sz w:val="18"/>
          <w:szCs w:val="18"/>
        </w:rPr>
        <w:t xml:space="preserve">   </w:t>
      </w:r>
      <w:r w:rsidR="00B808C3">
        <w:rPr>
          <w:rFonts w:ascii="Arial" w:hAnsi="Arial" w:cs="Arial"/>
          <w:sz w:val="18"/>
          <w:szCs w:val="18"/>
        </w:rPr>
        <w:t xml:space="preserve"> </w:t>
      </w:r>
      <w:r w:rsidR="006E1600">
        <w:rPr>
          <w:rFonts w:ascii="Arial" w:hAnsi="Arial"/>
          <w:b/>
          <w:color w:val="auto"/>
          <w:sz w:val="20"/>
        </w:rPr>
        <w:t>P</w:t>
      </w:r>
      <w:r w:rsidR="006E1600" w:rsidRPr="006E1600">
        <w:rPr>
          <w:rFonts w:ascii="Arial" w:hAnsi="Arial"/>
          <w:b/>
          <w:color w:val="auto"/>
          <w:sz w:val="20"/>
        </w:rPr>
        <w:t xml:space="preserve">rzedłużenie oraz zakup dodatkowych licencji programu </w:t>
      </w:r>
      <w:r w:rsidR="006E1600">
        <w:rPr>
          <w:rFonts w:ascii="Arial" w:hAnsi="Arial"/>
          <w:b/>
          <w:color w:val="auto"/>
          <w:sz w:val="20"/>
        </w:rPr>
        <w:t xml:space="preserve">  </w:t>
      </w:r>
      <w:r w:rsidR="006E1600" w:rsidRPr="006E1600">
        <w:rPr>
          <w:rFonts w:ascii="Arial" w:hAnsi="Arial"/>
          <w:b/>
          <w:color w:val="auto"/>
          <w:sz w:val="20"/>
        </w:rPr>
        <w:t>antywirusowego ESET. Migracja licencji na wyższy pakiet.</w:t>
      </w:r>
    </w:p>
    <w:p w:rsidR="007A4E09" w:rsidRDefault="007A4E09"/>
    <w:p w:rsidR="003B6ACD" w:rsidRDefault="003B6ACD"/>
    <w:p w:rsidR="00903723" w:rsidRPr="00903723" w:rsidRDefault="007A4E09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ab/>
      </w:r>
      <w:r w:rsidR="00903723" w:rsidRPr="00903723">
        <w:rPr>
          <w:rFonts w:ascii="Arial" w:hAnsi="Arial" w:cs="Arial"/>
          <w:b/>
          <w:sz w:val="18"/>
          <w:szCs w:val="18"/>
        </w:rPr>
        <w:t xml:space="preserve">Samodzielny Publiczny Zakład Opieki Zdrowotnej w Przeworsku  zawiadamia że w wyniku postępowania do 30 tyś euro </w:t>
      </w:r>
      <w:r w:rsidR="00903723">
        <w:rPr>
          <w:rFonts w:ascii="Arial" w:hAnsi="Arial" w:cs="Arial"/>
          <w:b/>
          <w:sz w:val="18"/>
          <w:szCs w:val="18"/>
        </w:rPr>
        <w:t>złożono oferty firm: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p w:rsidR="006546A2" w:rsidRPr="000E13EB" w:rsidRDefault="006546A2">
      <w:pPr>
        <w:rPr>
          <w:b/>
        </w:rPr>
      </w:pPr>
      <w:proofErr w:type="spellStart"/>
      <w:r w:rsidRPr="000E13EB">
        <w:rPr>
          <w:b/>
        </w:rPr>
        <w:t>Marken</w:t>
      </w:r>
      <w:proofErr w:type="spellEnd"/>
      <w:r w:rsidRPr="000E13EB">
        <w:rPr>
          <w:b/>
        </w:rPr>
        <w:t xml:space="preserve"> Systemy Antywirusowe</w:t>
      </w:r>
    </w:p>
    <w:p w:rsidR="006546A2" w:rsidRPr="000E13EB" w:rsidRDefault="006546A2">
      <w:pPr>
        <w:rPr>
          <w:b/>
        </w:rPr>
      </w:pPr>
      <w:r w:rsidRPr="000E13EB">
        <w:rPr>
          <w:b/>
        </w:rPr>
        <w:t>Marek Markowski</w:t>
      </w:r>
    </w:p>
    <w:p w:rsidR="006546A2" w:rsidRPr="000E13EB" w:rsidRDefault="006546A2">
      <w:pPr>
        <w:rPr>
          <w:b/>
        </w:rPr>
      </w:pPr>
      <w:r w:rsidRPr="000E13EB">
        <w:rPr>
          <w:b/>
        </w:rPr>
        <w:t xml:space="preserve">81-366 Gdynia ul. Armii Krajowej 23/13. </w:t>
      </w:r>
    </w:p>
    <w:tbl>
      <w:tblPr>
        <w:tblpPr w:leftFromText="141" w:rightFromText="141" w:vertAnchor="text" w:tblpX="60" w:tblpY="1"/>
        <w:tblOverlap w:val="never"/>
        <w:tblW w:w="9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2126"/>
        <w:gridCol w:w="992"/>
        <w:gridCol w:w="2127"/>
      </w:tblGrid>
      <w:tr w:rsidR="001F2EC6" w:rsidRPr="006104DA" w:rsidTr="001F2EC6">
        <w:trPr>
          <w:trHeight w:val="621"/>
        </w:trPr>
        <w:tc>
          <w:tcPr>
            <w:tcW w:w="3766" w:type="dxa"/>
            <w:shd w:val="pct2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2EC6" w:rsidRPr="006104DA" w:rsidRDefault="001F2EC6" w:rsidP="001F2EC6">
            <w:pPr>
              <w:ind w:left="315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6104DA">
              <w:rPr>
                <w:rFonts w:eastAsiaTheme="minorHAnsi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126" w:type="dxa"/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2EC6" w:rsidRPr="006104DA" w:rsidRDefault="001F2EC6" w:rsidP="001F2EC6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6104DA">
              <w:rPr>
                <w:b/>
                <w:color w:val="000000"/>
                <w:sz w:val="24"/>
                <w:szCs w:val="24"/>
              </w:rPr>
              <w:t>Cena jednostkowa brutto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1F2EC6" w:rsidRPr="006104DA" w:rsidRDefault="001F2EC6" w:rsidP="001F2E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4DA">
              <w:rPr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1F2EC6" w:rsidRPr="006104DA" w:rsidRDefault="001F2EC6" w:rsidP="001F2EC6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6104DA">
              <w:rPr>
                <w:b/>
                <w:color w:val="000000"/>
                <w:sz w:val="24"/>
                <w:szCs w:val="24"/>
              </w:rPr>
              <w:t>Wartość brutto</w:t>
            </w:r>
          </w:p>
        </w:tc>
      </w:tr>
      <w:tr w:rsidR="001F2EC6" w:rsidRPr="006104DA" w:rsidTr="001F2EC6">
        <w:trPr>
          <w:trHeight w:val="646"/>
        </w:trPr>
        <w:tc>
          <w:tcPr>
            <w:tcW w:w="37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2EC6" w:rsidRPr="006104DA" w:rsidRDefault="001F2EC6" w:rsidP="001F2EC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104DA">
              <w:rPr>
                <w:sz w:val="24"/>
                <w:szCs w:val="24"/>
              </w:rPr>
              <w:t xml:space="preserve">Kontynuacja 200 licencji </w:t>
            </w:r>
            <w:r w:rsidRPr="003513EB">
              <w:rPr>
                <w:sz w:val="24"/>
                <w:szCs w:val="24"/>
              </w:rPr>
              <w:t xml:space="preserve">ESET </w:t>
            </w:r>
            <w:proofErr w:type="spellStart"/>
            <w:r w:rsidRPr="003513EB">
              <w:rPr>
                <w:sz w:val="24"/>
                <w:szCs w:val="24"/>
              </w:rPr>
              <w:t>Endpoint</w:t>
            </w:r>
            <w:proofErr w:type="spellEnd"/>
            <w:r w:rsidRPr="003513EB">
              <w:rPr>
                <w:sz w:val="24"/>
                <w:szCs w:val="24"/>
              </w:rPr>
              <w:t xml:space="preserve"> </w:t>
            </w:r>
            <w:proofErr w:type="spellStart"/>
            <w:r w:rsidRPr="003513EB">
              <w:rPr>
                <w:sz w:val="24"/>
                <w:szCs w:val="24"/>
              </w:rPr>
              <w:t>Antivirus</w:t>
            </w:r>
            <w:proofErr w:type="spellEnd"/>
            <w:r w:rsidRPr="003513EB">
              <w:rPr>
                <w:sz w:val="24"/>
                <w:szCs w:val="24"/>
              </w:rPr>
              <w:t xml:space="preserve"> Suite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2EC6" w:rsidRPr="006104DA" w:rsidRDefault="009F1208" w:rsidP="009F1208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86,10 zł</w:t>
            </w:r>
            <w:r w:rsidR="001F2EC6" w:rsidRPr="006104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1F2EC6" w:rsidRPr="006104DA" w:rsidRDefault="001F2EC6" w:rsidP="001F2EC6">
            <w:pPr>
              <w:jc w:val="center"/>
              <w:rPr>
                <w:color w:val="000000"/>
                <w:sz w:val="24"/>
                <w:szCs w:val="24"/>
              </w:rPr>
            </w:pPr>
            <w:r w:rsidRPr="006104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vAlign w:val="center"/>
          </w:tcPr>
          <w:p w:rsidR="001F2EC6" w:rsidRPr="006104DA" w:rsidRDefault="004138C0" w:rsidP="004138C0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3D76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17 220,00 zł</w:t>
            </w:r>
          </w:p>
        </w:tc>
      </w:tr>
      <w:tr w:rsidR="001F2EC6" w:rsidRPr="006104DA" w:rsidTr="001F2EC6">
        <w:trPr>
          <w:trHeight w:val="646"/>
        </w:trPr>
        <w:tc>
          <w:tcPr>
            <w:tcW w:w="37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EC6" w:rsidRPr="006104DA" w:rsidRDefault="001F2EC6" w:rsidP="001F2EC6">
            <w:pPr>
              <w:rPr>
                <w:sz w:val="24"/>
                <w:szCs w:val="24"/>
              </w:rPr>
            </w:pPr>
            <w:r w:rsidRPr="006104DA">
              <w:rPr>
                <w:sz w:val="24"/>
                <w:szCs w:val="24"/>
              </w:rPr>
              <w:t xml:space="preserve">Zakup dodatkowych licencji </w:t>
            </w:r>
            <w:r w:rsidRPr="003513EB">
              <w:rPr>
                <w:sz w:val="24"/>
                <w:szCs w:val="24"/>
              </w:rPr>
              <w:t xml:space="preserve">ESET </w:t>
            </w:r>
            <w:proofErr w:type="spellStart"/>
            <w:r w:rsidRPr="003513EB">
              <w:rPr>
                <w:sz w:val="24"/>
                <w:szCs w:val="24"/>
              </w:rPr>
              <w:t>Endpoint</w:t>
            </w:r>
            <w:proofErr w:type="spellEnd"/>
            <w:r w:rsidRPr="003513EB">
              <w:rPr>
                <w:sz w:val="24"/>
                <w:szCs w:val="24"/>
              </w:rPr>
              <w:t xml:space="preserve"> </w:t>
            </w:r>
            <w:proofErr w:type="spellStart"/>
            <w:r w:rsidRPr="003513EB">
              <w:rPr>
                <w:sz w:val="24"/>
                <w:szCs w:val="24"/>
              </w:rPr>
              <w:t>Antivirus</w:t>
            </w:r>
            <w:proofErr w:type="spellEnd"/>
            <w:r w:rsidRPr="003513EB">
              <w:rPr>
                <w:sz w:val="24"/>
                <w:szCs w:val="24"/>
              </w:rPr>
              <w:t xml:space="preserve"> Suite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EC6" w:rsidRPr="006104DA" w:rsidRDefault="009F1208" w:rsidP="009F1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145,14 zł</w:t>
            </w:r>
          </w:p>
        </w:tc>
        <w:tc>
          <w:tcPr>
            <w:tcW w:w="992" w:type="dxa"/>
            <w:vAlign w:val="center"/>
          </w:tcPr>
          <w:p w:rsidR="001F2EC6" w:rsidRPr="006104DA" w:rsidRDefault="001F2EC6" w:rsidP="001F2EC6">
            <w:pPr>
              <w:jc w:val="center"/>
              <w:rPr>
                <w:color w:val="000000"/>
                <w:sz w:val="24"/>
                <w:szCs w:val="24"/>
              </w:rPr>
            </w:pPr>
            <w:r w:rsidRPr="006104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1F2EC6" w:rsidRPr="006104DA" w:rsidRDefault="004138C0" w:rsidP="00413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14 514,00 zł</w:t>
            </w:r>
          </w:p>
        </w:tc>
      </w:tr>
      <w:tr w:rsidR="001F2EC6" w:rsidRPr="006104DA" w:rsidTr="001F2EC6">
        <w:trPr>
          <w:trHeight w:val="646"/>
        </w:trPr>
        <w:tc>
          <w:tcPr>
            <w:tcW w:w="37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EC6" w:rsidRPr="006104DA" w:rsidRDefault="001F2EC6" w:rsidP="001F2EC6">
            <w:pPr>
              <w:rPr>
                <w:sz w:val="24"/>
                <w:szCs w:val="24"/>
              </w:rPr>
            </w:pPr>
            <w:r w:rsidRPr="006104DA">
              <w:rPr>
                <w:sz w:val="24"/>
                <w:szCs w:val="24"/>
              </w:rPr>
              <w:t>Przejście na pakiet ESET</w:t>
            </w:r>
            <w:r>
              <w:t xml:space="preserve"> </w:t>
            </w:r>
            <w:proofErr w:type="spellStart"/>
            <w:r w:rsidRPr="003513EB">
              <w:rPr>
                <w:sz w:val="24"/>
                <w:szCs w:val="24"/>
              </w:rPr>
              <w:t>Endpoint</w:t>
            </w:r>
            <w:proofErr w:type="spellEnd"/>
            <w:r w:rsidRPr="003513EB">
              <w:rPr>
                <w:sz w:val="24"/>
                <w:szCs w:val="24"/>
              </w:rPr>
              <w:t xml:space="preserve"> Security Suite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EC6" w:rsidRPr="006104DA" w:rsidRDefault="009F1208" w:rsidP="009F1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14,76 zł</w:t>
            </w:r>
          </w:p>
        </w:tc>
        <w:tc>
          <w:tcPr>
            <w:tcW w:w="992" w:type="dxa"/>
            <w:vAlign w:val="center"/>
          </w:tcPr>
          <w:p w:rsidR="001F2EC6" w:rsidRPr="006104DA" w:rsidRDefault="001F2EC6" w:rsidP="001F2EC6">
            <w:pPr>
              <w:jc w:val="center"/>
              <w:rPr>
                <w:color w:val="000000"/>
                <w:sz w:val="24"/>
                <w:szCs w:val="24"/>
              </w:rPr>
            </w:pPr>
            <w:r w:rsidRPr="006104D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vAlign w:val="center"/>
          </w:tcPr>
          <w:p w:rsidR="001F2EC6" w:rsidRPr="006104DA" w:rsidRDefault="004138C0" w:rsidP="00413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4 428,00 zł</w:t>
            </w:r>
          </w:p>
        </w:tc>
      </w:tr>
    </w:tbl>
    <w:p w:rsidR="0064608D" w:rsidRDefault="0064608D"/>
    <w:p w:rsidR="00F87775" w:rsidRDefault="00F87775"/>
    <w:p w:rsidR="009F1208" w:rsidRPr="009F1208" w:rsidRDefault="009F1208" w:rsidP="009F1208">
      <w:pPr>
        <w:rPr>
          <w:b/>
        </w:rPr>
      </w:pPr>
      <w:r>
        <w:t xml:space="preserve"> </w:t>
      </w:r>
      <w:r w:rsidRPr="009F1208">
        <w:rPr>
          <w:b/>
        </w:rPr>
        <w:t>APN Promise S.A.</w:t>
      </w:r>
    </w:p>
    <w:p w:rsidR="0064608D" w:rsidRPr="009F1208" w:rsidRDefault="009F1208" w:rsidP="009F1208">
      <w:pPr>
        <w:rPr>
          <w:b/>
        </w:rPr>
      </w:pPr>
      <w:r w:rsidRPr="009F1208">
        <w:rPr>
          <w:b/>
        </w:rPr>
        <w:t xml:space="preserve"> 02-672 Warszawa, ul. Domaniewska 44a</w:t>
      </w:r>
    </w:p>
    <w:tbl>
      <w:tblPr>
        <w:tblpPr w:leftFromText="141" w:rightFromText="141" w:vertAnchor="text" w:tblpX="60" w:tblpY="1"/>
        <w:tblOverlap w:val="never"/>
        <w:tblW w:w="9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2126"/>
        <w:gridCol w:w="992"/>
        <w:gridCol w:w="2127"/>
      </w:tblGrid>
      <w:tr w:rsidR="001F5C1D" w:rsidRPr="006104DA" w:rsidTr="003F32AB">
        <w:trPr>
          <w:trHeight w:val="621"/>
        </w:trPr>
        <w:tc>
          <w:tcPr>
            <w:tcW w:w="3766" w:type="dxa"/>
            <w:shd w:val="pct2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C1D" w:rsidRPr="006104DA" w:rsidRDefault="001F5C1D" w:rsidP="003F32AB">
            <w:pPr>
              <w:ind w:left="315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6104DA">
              <w:rPr>
                <w:rFonts w:eastAsiaTheme="minorHAnsi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126" w:type="dxa"/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C1D" w:rsidRPr="006104DA" w:rsidRDefault="001F5C1D" w:rsidP="003F32AB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6104DA">
              <w:rPr>
                <w:b/>
                <w:color w:val="000000"/>
                <w:sz w:val="24"/>
                <w:szCs w:val="24"/>
              </w:rPr>
              <w:t>Cena jednostkowa brutto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1F5C1D" w:rsidRPr="006104DA" w:rsidRDefault="001F5C1D" w:rsidP="003F32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4DA">
              <w:rPr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1F5C1D" w:rsidRPr="006104DA" w:rsidRDefault="001F5C1D" w:rsidP="003F32AB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6104DA">
              <w:rPr>
                <w:b/>
                <w:color w:val="000000"/>
                <w:sz w:val="24"/>
                <w:szCs w:val="24"/>
              </w:rPr>
              <w:t>Wartość brutto</w:t>
            </w:r>
          </w:p>
        </w:tc>
      </w:tr>
      <w:tr w:rsidR="001F5C1D" w:rsidRPr="006104DA" w:rsidTr="003F32AB">
        <w:trPr>
          <w:trHeight w:val="646"/>
        </w:trPr>
        <w:tc>
          <w:tcPr>
            <w:tcW w:w="37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C1D" w:rsidRPr="006104DA" w:rsidRDefault="001F5C1D" w:rsidP="003F32AB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104DA">
              <w:rPr>
                <w:sz w:val="24"/>
                <w:szCs w:val="24"/>
              </w:rPr>
              <w:t xml:space="preserve">Kontynuacja 200 licencji </w:t>
            </w:r>
            <w:r w:rsidRPr="003513EB">
              <w:rPr>
                <w:sz w:val="24"/>
                <w:szCs w:val="24"/>
              </w:rPr>
              <w:t xml:space="preserve">ESET </w:t>
            </w:r>
            <w:proofErr w:type="spellStart"/>
            <w:r w:rsidRPr="003513EB">
              <w:rPr>
                <w:sz w:val="24"/>
                <w:szCs w:val="24"/>
              </w:rPr>
              <w:t>Endpoint</w:t>
            </w:r>
            <w:proofErr w:type="spellEnd"/>
            <w:r w:rsidRPr="003513EB">
              <w:rPr>
                <w:sz w:val="24"/>
                <w:szCs w:val="24"/>
              </w:rPr>
              <w:t xml:space="preserve"> </w:t>
            </w:r>
            <w:proofErr w:type="spellStart"/>
            <w:r w:rsidRPr="003513EB">
              <w:rPr>
                <w:sz w:val="24"/>
                <w:szCs w:val="24"/>
              </w:rPr>
              <w:t>Antivirus</w:t>
            </w:r>
            <w:proofErr w:type="spellEnd"/>
            <w:r w:rsidRPr="003513EB">
              <w:rPr>
                <w:sz w:val="24"/>
                <w:szCs w:val="24"/>
              </w:rPr>
              <w:t xml:space="preserve"> Suite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C1D" w:rsidRPr="006104DA" w:rsidRDefault="00EF33ED" w:rsidP="00EF33ED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121,77 zł</w:t>
            </w:r>
          </w:p>
        </w:tc>
        <w:tc>
          <w:tcPr>
            <w:tcW w:w="992" w:type="dxa"/>
            <w:vAlign w:val="center"/>
          </w:tcPr>
          <w:p w:rsidR="001F5C1D" w:rsidRPr="006104DA" w:rsidRDefault="001F5C1D" w:rsidP="003F32AB">
            <w:pPr>
              <w:jc w:val="center"/>
              <w:rPr>
                <w:color w:val="000000"/>
                <w:sz w:val="24"/>
                <w:szCs w:val="24"/>
              </w:rPr>
            </w:pPr>
            <w:r w:rsidRPr="006104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vAlign w:val="center"/>
          </w:tcPr>
          <w:p w:rsidR="001F5C1D" w:rsidRPr="006104DA" w:rsidRDefault="00EF33ED" w:rsidP="00EF33ED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24 354,00 zł</w:t>
            </w:r>
          </w:p>
        </w:tc>
      </w:tr>
      <w:tr w:rsidR="001F5C1D" w:rsidRPr="006104DA" w:rsidTr="003F32AB">
        <w:trPr>
          <w:trHeight w:val="646"/>
        </w:trPr>
        <w:tc>
          <w:tcPr>
            <w:tcW w:w="37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5C1D" w:rsidRPr="006104DA" w:rsidRDefault="001F5C1D" w:rsidP="003F32AB">
            <w:pPr>
              <w:rPr>
                <w:sz w:val="24"/>
                <w:szCs w:val="24"/>
              </w:rPr>
            </w:pPr>
            <w:r w:rsidRPr="006104DA">
              <w:rPr>
                <w:sz w:val="24"/>
                <w:szCs w:val="24"/>
              </w:rPr>
              <w:t xml:space="preserve">Zakup dodatkowych licencji </w:t>
            </w:r>
            <w:r w:rsidRPr="003513EB">
              <w:rPr>
                <w:sz w:val="24"/>
                <w:szCs w:val="24"/>
              </w:rPr>
              <w:t xml:space="preserve">ESET </w:t>
            </w:r>
            <w:proofErr w:type="spellStart"/>
            <w:r w:rsidRPr="003513EB">
              <w:rPr>
                <w:sz w:val="24"/>
                <w:szCs w:val="24"/>
              </w:rPr>
              <w:t>Endpoint</w:t>
            </w:r>
            <w:proofErr w:type="spellEnd"/>
            <w:r w:rsidRPr="003513EB">
              <w:rPr>
                <w:sz w:val="24"/>
                <w:szCs w:val="24"/>
              </w:rPr>
              <w:t xml:space="preserve"> </w:t>
            </w:r>
            <w:proofErr w:type="spellStart"/>
            <w:r w:rsidRPr="003513EB">
              <w:rPr>
                <w:sz w:val="24"/>
                <w:szCs w:val="24"/>
              </w:rPr>
              <w:t>Antivirus</w:t>
            </w:r>
            <w:proofErr w:type="spellEnd"/>
            <w:r w:rsidRPr="003513EB">
              <w:rPr>
                <w:sz w:val="24"/>
                <w:szCs w:val="24"/>
              </w:rPr>
              <w:t xml:space="preserve"> Suite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5C1D" w:rsidRPr="006104DA" w:rsidRDefault="00EF33ED" w:rsidP="00EF3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209,35 zł</w:t>
            </w:r>
          </w:p>
        </w:tc>
        <w:tc>
          <w:tcPr>
            <w:tcW w:w="992" w:type="dxa"/>
            <w:vAlign w:val="center"/>
          </w:tcPr>
          <w:p w:rsidR="001F5C1D" w:rsidRPr="006104DA" w:rsidRDefault="001F5C1D" w:rsidP="003F32AB">
            <w:pPr>
              <w:jc w:val="center"/>
              <w:rPr>
                <w:color w:val="000000"/>
                <w:sz w:val="24"/>
                <w:szCs w:val="24"/>
              </w:rPr>
            </w:pPr>
            <w:r w:rsidRPr="006104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1F5C1D" w:rsidRPr="006104DA" w:rsidRDefault="00EF33ED" w:rsidP="00EF3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20 934,60 zł</w:t>
            </w:r>
          </w:p>
        </w:tc>
      </w:tr>
      <w:tr w:rsidR="001F5C1D" w:rsidRPr="006104DA" w:rsidTr="003F32AB">
        <w:trPr>
          <w:trHeight w:val="646"/>
        </w:trPr>
        <w:tc>
          <w:tcPr>
            <w:tcW w:w="37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5C1D" w:rsidRPr="006104DA" w:rsidRDefault="001F5C1D" w:rsidP="003F32AB">
            <w:pPr>
              <w:rPr>
                <w:sz w:val="24"/>
                <w:szCs w:val="24"/>
              </w:rPr>
            </w:pPr>
            <w:r w:rsidRPr="006104DA">
              <w:rPr>
                <w:sz w:val="24"/>
                <w:szCs w:val="24"/>
              </w:rPr>
              <w:t>Przejście na pakiet ESET</w:t>
            </w:r>
            <w:r>
              <w:t xml:space="preserve"> </w:t>
            </w:r>
            <w:proofErr w:type="spellStart"/>
            <w:r w:rsidRPr="003513EB">
              <w:rPr>
                <w:sz w:val="24"/>
                <w:szCs w:val="24"/>
              </w:rPr>
              <w:t>Endpoint</w:t>
            </w:r>
            <w:proofErr w:type="spellEnd"/>
            <w:r w:rsidRPr="003513EB">
              <w:rPr>
                <w:sz w:val="24"/>
                <w:szCs w:val="24"/>
              </w:rPr>
              <w:t xml:space="preserve"> Security Suite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5C1D" w:rsidRPr="006104DA" w:rsidRDefault="00EF33ED" w:rsidP="00EF3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36,83 zł</w:t>
            </w:r>
          </w:p>
        </w:tc>
        <w:tc>
          <w:tcPr>
            <w:tcW w:w="992" w:type="dxa"/>
            <w:vAlign w:val="center"/>
          </w:tcPr>
          <w:p w:rsidR="001F5C1D" w:rsidRPr="006104DA" w:rsidRDefault="001F5C1D" w:rsidP="003F32AB">
            <w:pPr>
              <w:jc w:val="center"/>
              <w:rPr>
                <w:color w:val="000000"/>
                <w:sz w:val="24"/>
                <w:szCs w:val="24"/>
              </w:rPr>
            </w:pPr>
            <w:r w:rsidRPr="006104D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vAlign w:val="center"/>
          </w:tcPr>
          <w:p w:rsidR="001F5C1D" w:rsidRPr="006104DA" w:rsidRDefault="00EF33ED" w:rsidP="00EF3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11 047,86 zł</w:t>
            </w:r>
          </w:p>
        </w:tc>
      </w:tr>
    </w:tbl>
    <w:p w:rsidR="001F2EC6" w:rsidRDefault="001F2EC6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F2EC6">
        <w:rPr>
          <w:rFonts w:ascii="Arial" w:hAnsi="Arial" w:cs="Arial"/>
        </w:rPr>
        <w:t xml:space="preserve">  </w:t>
      </w:r>
      <w:r w:rsidR="008543B3">
        <w:rPr>
          <w:rFonts w:ascii="Arial" w:hAnsi="Arial" w:cs="Arial"/>
        </w:rPr>
        <w:t xml:space="preserve">Termin wykonania zamówienia – </w:t>
      </w:r>
      <w:r w:rsidR="001F2EC6">
        <w:rPr>
          <w:rFonts w:ascii="Arial" w:hAnsi="Arial" w:cs="Arial"/>
        </w:rPr>
        <w:t xml:space="preserve">do dnia </w:t>
      </w:r>
      <w:r w:rsidR="001F2EC6" w:rsidRPr="001F2EC6">
        <w:rPr>
          <w:rFonts w:ascii="Arial" w:hAnsi="Arial" w:cs="Arial"/>
        </w:rPr>
        <w:t>20 października 2017 r.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AC07C3" w:rsidRDefault="00AC07C3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B7444"/>
    <w:rsid w:val="000E13EB"/>
    <w:rsid w:val="000E61AF"/>
    <w:rsid w:val="00136C4B"/>
    <w:rsid w:val="001C4FAC"/>
    <w:rsid w:val="001D5222"/>
    <w:rsid w:val="001F2EC6"/>
    <w:rsid w:val="001F5C1D"/>
    <w:rsid w:val="001F7E56"/>
    <w:rsid w:val="00200420"/>
    <w:rsid w:val="00210444"/>
    <w:rsid w:val="0022243C"/>
    <w:rsid w:val="00222DF7"/>
    <w:rsid w:val="00252C7D"/>
    <w:rsid w:val="0036222D"/>
    <w:rsid w:val="003845AE"/>
    <w:rsid w:val="003B6ACD"/>
    <w:rsid w:val="003D76A8"/>
    <w:rsid w:val="003D7EC9"/>
    <w:rsid w:val="00407283"/>
    <w:rsid w:val="00411BC3"/>
    <w:rsid w:val="004138C0"/>
    <w:rsid w:val="00427F89"/>
    <w:rsid w:val="00481236"/>
    <w:rsid w:val="00490903"/>
    <w:rsid w:val="0051014B"/>
    <w:rsid w:val="005B6918"/>
    <w:rsid w:val="005E49FE"/>
    <w:rsid w:val="006076E1"/>
    <w:rsid w:val="00621AA1"/>
    <w:rsid w:val="00640F16"/>
    <w:rsid w:val="0064608D"/>
    <w:rsid w:val="006546A2"/>
    <w:rsid w:val="006B0268"/>
    <w:rsid w:val="006E1600"/>
    <w:rsid w:val="006E4054"/>
    <w:rsid w:val="0070302C"/>
    <w:rsid w:val="0076402D"/>
    <w:rsid w:val="00767222"/>
    <w:rsid w:val="00774565"/>
    <w:rsid w:val="00786B6E"/>
    <w:rsid w:val="007A4E09"/>
    <w:rsid w:val="007E2B23"/>
    <w:rsid w:val="008036EF"/>
    <w:rsid w:val="00833E5D"/>
    <w:rsid w:val="0084215B"/>
    <w:rsid w:val="008543B3"/>
    <w:rsid w:val="00893BD3"/>
    <w:rsid w:val="008F088F"/>
    <w:rsid w:val="00903723"/>
    <w:rsid w:val="0092051E"/>
    <w:rsid w:val="00983B33"/>
    <w:rsid w:val="009B2CCE"/>
    <w:rsid w:val="009E3973"/>
    <w:rsid w:val="009E4516"/>
    <w:rsid w:val="009E5E82"/>
    <w:rsid w:val="009F1208"/>
    <w:rsid w:val="009F3F91"/>
    <w:rsid w:val="00A7579F"/>
    <w:rsid w:val="00A76746"/>
    <w:rsid w:val="00A941B6"/>
    <w:rsid w:val="00A96162"/>
    <w:rsid w:val="00AB1BB2"/>
    <w:rsid w:val="00AC07C3"/>
    <w:rsid w:val="00AF77AC"/>
    <w:rsid w:val="00B03295"/>
    <w:rsid w:val="00B432FC"/>
    <w:rsid w:val="00B50AE3"/>
    <w:rsid w:val="00B808C3"/>
    <w:rsid w:val="00B93494"/>
    <w:rsid w:val="00BC672F"/>
    <w:rsid w:val="00C3157C"/>
    <w:rsid w:val="00C34336"/>
    <w:rsid w:val="00C63AEC"/>
    <w:rsid w:val="00D3085B"/>
    <w:rsid w:val="00DB5C6A"/>
    <w:rsid w:val="00DE492E"/>
    <w:rsid w:val="00DF4626"/>
    <w:rsid w:val="00EA1033"/>
    <w:rsid w:val="00EC11CA"/>
    <w:rsid w:val="00ED4918"/>
    <w:rsid w:val="00ED4F77"/>
    <w:rsid w:val="00EF33ED"/>
    <w:rsid w:val="00F151D0"/>
    <w:rsid w:val="00F767A4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155</cp:revision>
  <cp:lastPrinted>2015-08-28T10:27:00Z</cp:lastPrinted>
  <dcterms:created xsi:type="dcterms:W3CDTF">2015-04-20T06:51:00Z</dcterms:created>
  <dcterms:modified xsi:type="dcterms:W3CDTF">2017-09-28T05:51:00Z</dcterms:modified>
</cp:coreProperties>
</file>